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7F7" w:rsidRPr="00CB57F7" w:rsidRDefault="00CB57F7" w:rsidP="00CB57F7">
      <w:p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CB57F7" w:rsidRPr="00CB57F7" w:rsidRDefault="00CB57F7" w:rsidP="00CB57F7">
      <w:pPr>
        <w:pStyle w:val="Listaszerbekezds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57"/>
        <w:jc w:val="right"/>
        <w:rPr>
          <w:rFonts w:ascii="Times New Roman" w:hAnsi="Times New Roman" w:cs="Times New Roman"/>
          <w:sz w:val="24"/>
          <w:szCs w:val="24"/>
        </w:rPr>
      </w:pPr>
      <w:r w:rsidRPr="00CB57F7">
        <w:rPr>
          <w:rFonts w:ascii="Times New Roman" w:hAnsi="Times New Roman" w:cs="Times New Roman"/>
          <w:sz w:val="24"/>
          <w:szCs w:val="24"/>
        </w:rPr>
        <w:t>sz. melléklet</w:t>
      </w:r>
    </w:p>
    <w:p w:rsidR="00CB57F7" w:rsidRPr="00CB57F7" w:rsidRDefault="00CB57F7" w:rsidP="00CB57F7">
      <w:pPr>
        <w:shd w:val="clear" w:color="auto" w:fill="FFFFFF"/>
        <w:spacing w:before="100" w:beforeAutospacing="1" w:after="100" w:afterAutospacing="1" w:line="240" w:lineRule="auto"/>
        <w:ind w:right="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57F7" w:rsidRPr="00CB57F7" w:rsidRDefault="00CB57F7" w:rsidP="00CB57F7">
      <w:pPr>
        <w:spacing w:before="100" w:beforeAutospacing="1" w:after="100" w:afterAutospacing="1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F7">
        <w:rPr>
          <w:rFonts w:ascii="Times New Roman" w:hAnsi="Times New Roman" w:cs="Times New Roman"/>
          <w:b/>
          <w:sz w:val="24"/>
          <w:szCs w:val="24"/>
        </w:rPr>
        <w:t>SZIE Gépészmérnöki Kar</w:t>
      </w:r>
    </w:p>
    <w:p w:rsidR="00CB57F7" w:rsidRPr="00CB57F7" w:rsidRDefault="00CB57F7" w:rsidP="00CB57F7">
      <w:pPr>
        <w:spacing w:before="100" w:beforeAutospacing="1" w:after="100" w:afterAutospacing="1" w:line="240" w:lineRule="auto"/>
        <w:ind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57F7">
        <w:rPr>
          <w:rFonts w:ascii="Times New Roman" w:hAnsi="Times New Roman" w:cs="Times New Roman"/>
          <w:b/>
          <w:sz w:val="24"/>
          <w:szCs w:val="24"/>
        </w:rPr>
        <w:t>Nemzeti felsőoktatási ösztöndíjhoz elbírálási szempontok</w:t>
      </w:r>
    </w:p>
    <w:p w:rsidR="00CB57F7" w:rsidRPr="00CB57F7" w:rsidRDefault="00CB57F7" w:rsidP="00CB57F7">
      <w:p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Pont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Tanulmányok</w:t>
            </w: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 xml:space="preserve"> (A két félév súlyozott tanulmányi átlagát külön-külön értékeljük, és a pontszámokat összeadjuk. A 4,00 tanulmányi eredmény 100 pont. A 4,00 feletti rész századonként 0,5 pontot ér.)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Max. 300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Szakmai tevékenység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Max. 200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kutatási tevékenység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OTDK, TDK részvétel, helyezés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publikációk, előadások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pályamunkák, dolgozatok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egyéb szakmai, illetve tanulmányi versenyek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egyéb kiemelkedő szakmai tevékenység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oktatáshoz kapcsolódó tevékenységek (pl.: demonstrátor)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Nyelvi képzés, nyelvismeret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Max. 50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középfokú nyelvvizsga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felsőfokú nyelvvizsga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Közéleti, sport és egyéb tevékenység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b/>
                <w:sz w:val="24"/>
                <w:szCs w:val="24"/>
              </w:rPr>
              <w:t>Max. 50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hallgatói közéleti tevékenység (HÖK)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egyéb kiemelkedő társadalmi, szociális, kulturális tevékenység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B57F7" w:rsidRPr="00CB57F7" w:rsidTr="00282C13"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aktív</w:t>
            </w:r>
            <w:proofErr w:type="gramEnd"/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, eredményes, ill. kiemelkedő sport tevékenység</w:t>
            </w:r>
          </w:p>
        </w:tc>
        <w:tc>
          <w:tcPr>
            <w:tcW w:w="4531" w:type="dxa"/>
          </w:tcPr>
          <w:p w:rsidR="00CB57F7" w:rsidRPr="00CB57F7" w:rsidRDefault="00CB57F7" w:rsidP="00CB57F7">
            <w:pPr>
              <w:spacing w:before="100" w:beforeAutospacing="1" w:after="100" w:afterAutospacing="1" w:line="240" w:lineRule="auto"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CB57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CB57F7" w:rsidRPr="00CB57F7" w:rsidRDefault="00CB57F7" w:rsidP="00CB57F7">
      <w:p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CB57F7" w:rsidRPr="00CB57F7" w:rsidRDefault="00CB57F7" w:rsidP="00CB57F7">
      <w:p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4"/>
          <w:szCs w:val="24"/>
        </w:rPr>
      </w:pPr>
      <w:proofErr w:type="gramStart"/>
      <w:r w:rsidRPr="00CB57F7">
        <w:rPr>
          <w:rFonts w:ascii="Times New Roman" w:hAnsi="Times New Roman" w:cs="Times New Roman"/>
          <w:sz w:val="24"/>
          <w:szCs w:val="24"/>
        </w:rPr>
        <w:t>Maximálisan</w:t>
      </w:r>
      <w:proofErr w:type="gramEnd"/>
      <w:r w:rsidRPr="00CB57F7">
        <w:rPr>
          <w:rFonts w:ascii="Times New Roman" w:hAnsi="Times New Roman" w:cs="Times New Roman"/>
          <w:sz w:val="24"/>
          <w:szCs w:val="24"/>
        </w:rPr>
        <w:t xml:space="preserve"> adható pontszám 600 pont és az ösztöndíj odaítélése abban az esetben javasolható, ha a hallgató pontszáma 50 % vagy ennél több.</w:t>
      </w:r>
    </w:p>
    <w:p w:rsidR="00CB57F7" w:rsidRPr="00CB57F7" w:rsidRDefault="00CB57F7" w:rsidP="00CB57F7">
      <w:p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p w:rsidR="00E949F8" w:rsidRPr="00CB57F7" w:rsidRDefault="00E949F8" w:rsidP="00CB57F7">
      <w:pPr>
        <w:spacing w:before="100" w:beforeAutospacing="1" w:after="100" w:afterAutospacing="1" w:line="240" w:lineRule="auto"/>
        <w:ind w:right="57"/>
        <w:rPr>
          <w:rFonts w:ascii="Times New Roman" w:hAnsi="Times New Roman" w:cs="Times New Roman"/>
          <w:sz w:val="24"/>
          <w:szCs w:val="24"/>
        </w:rPr>
      </w:pPr>
    </w:p>
    <w:sectPr w:rsidR="00E949F8" w:rsidRPr="00CB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82A34"/>
    <w:multiLevelType w:val="hybridMultilevel"/>
    <w:tmpl w:val="E2D24832"/>
    <w:lvl w:ilvl="0" w:tplc="56C64C2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F7"/>
    <w:rsid w:val="00CB57F7"/>
    <w:rsid w:val="00E9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8436D"/>
  <w15:chartTrackingRefBased/>
  <w15:docId w15:val="{DF12ECD9-D9CA-4C9A-80DC-9DDF2F1B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57F7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B57F7"/>
    <w:pPr>
      <w:ind w:left="720"/>
      <w:contextualSpacing/>
    </w:pPr>
  </w:style>
  <w:style w:type="table" w:styleId="Rcsostblzat">
    <w:name w:val="Table Grid"/>
    <w:basedOn w:val="Normltblzat"/>
    <w:uiPriority w:val="39"/>
    <w:rsid w:val="00CB5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</dc:creator>
  <cp:keywords/>
  <dc:description/>
  <cp:lastModifiedBy>Mariann</cp:lastModifiedBy>
  <cp:revision>1</cp:revision>
  <dcterms:created xsi:type="dcterms:W3CDTF">2018-05-15T10:38:00Z</dcterms:created>
  <dcterms:modified xsi:type="dcterms:W3CDTF">2018-05-15T10:40:00Z</dcterms:modified>
</cp:coreProperties>
</file>